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54" w:rsidRDefault="00FF0054" w:rsidP="004100D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F0054" w:rsidRDefault="00FF0054" w:rsidP="004100D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F0054" w:rsidRDefault="00FF0054" w:rsidP="004100D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00D0">
        <w:rPr>
          <w:rFonts w:ascii="Times New Roman" w:hAnsi="Times New Roman" w:cs="Times New Roman"/>
          <w:b/>
          <w:bCs/>
          <w:sz w:val="32"/>
          <w:szCs w:val="32"/>
        </w:rPr>
        <w:t>Dodatek k ŠVP ZV č. 1</w:t>
      </w:r>
    </w:p>
    <w:p w:rsidR="00FF0054" w:rsidRDefault="00FF0054" w:rsidP="004100D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Název ŠVP:                     </w:t>
      </w:r>
      <w:r>
        <w:rPr>
          <w:rFonts w:ascii="Times New Roman" w:hAnsi="Times New Roman" w:cs="Times New Roman"/>
          <w:sz w:val="24"/>
          <w:szCs w:val="24"/>
        </w:rPr>
        <w:t>Školní vzdělávací program platný od 1.9.2016</w:t>
      </w: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  <w:r w:rsidRPr="004100D0">
        <w:rPr>
          <w:rFonts w:ascii="Times New Roman" w:hAnsi="Times New Roman" w:cs="Times New Roman"/>
          <w:b/>
          <w:bCs/>
          <w:sz w:val="24"/>
          <w:szCs w:val="24"/>
        </w:rPr>
        <w:t>Škola: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Základní škola Přistoupim, okres Kolín</w:t>
      </w: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Ředitelka  školy: </w:t>
      </w:r>
      <w:r>
        <w:rPr>
          <w:rFonts w:ascii="Times New Roman" w:hAnsi="Times New Roman" w:cs="Times New Roman"/>
          <w:sz w:val="24"/>
          <w:szCs w:val="24"/>
        </w:rPr>
        <w:t xml:space="preserve">            Mgr. Renata Nováková</w:t>
      </w: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Platnost dokumentu:     </w:t>
      </w:r>
      <w:r>
        <w:rPr>
          <w:rFonts w:ascii="Times New Roman" w:hAnsi="Times New Roman" w:cs="Times New Roman"/>
          <w:sz w:val="24"/>
          <w:szCs w:val="24"/>
        </w:rPr>
        <w:t>od 1.9.2017</w:t>
      </w: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k ŠVP ZV č. 1 byl projednán a schválen pedagogickou radou dne 5.9. 2017.</w:t>
      </w: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k ŠVP ZV č.1 byl projednán a schválen školskou radou dne 28.6. 2017.</w:t>
      </w: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Přistoupimi dne  20.6. 2017                                                   Mgr. Renata Nováková</w:t>
      </w: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ředitelka školy</w:t>
      </w: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3.5. 2017 bylo vydáno Opatření ministryně školství, mládeže a tělovýchovy, kterým se mění Rámcový vzdělávací program pro základní vzdělávání, č.j. MŠMT-7019/2017.</w:t>
      </w: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k ŠVP ZV č.1 reaguje na tyto změny v nutném rozsahu (dle doporučení Metodického portálu RVP).</w:t>
      </w: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</w:p>
    <w:p w:rsidR="00FF0054" w:rsidRDefault="00FF0054" w:rsidP="004100D0">
      <w:pPr>
        <w:rPr>
          <w:rFonts w:ascii="Times New Roman" w:hAnsi="Times New Roman" w:cs="Times New Roman"/>
          <w:sz w:val="24"/>
          <w:szCs w:val="24"/>
        </w:rPr>
      </w:pPr>
    </w:p>
    <w:p w:rsidR="00FF0054" w:rsidRDefault="00FF0054" w:rsidP="004100D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Úpravy ŠVP podle RVP ZV</w:t>
      </w:r>
    </w:p>
    <w:p w:rsidR="00FF0054" w:rsidRDefault="00FF0054" w:rsidP="004100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F0054" w:rsidRDefault="00FF0054" w:rsidP="00281F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vyučovacího předmětu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Tělesná výchova – části ,,Charakteristika předmětu“ </w:t>
      </w:r>
      <w:r>
        <w:rPr>
          <w:rFonts w:ascii="Times New Roman" w:hAnsi="Times New Roman" w:cs="Times New Roman"/>
          <w:sz w:val="24"/>
          <w:szCs w:val="24"/>
        </w:rPr>
        <w:t>se vkládá text:</w:t>
      </w:r>
    </w:p>
    <w:p w:rsidR="00FF0054" w:rsidRDefault="00FF0054" w:rsidP="00281F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0054" w:rsidRDefault="00FF0054" w:rsidP="00281FF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,,Základní  výuka  plavání se realizuje na 1. stupni v celkovém rozsahu nejméně </w:t>
      </w:r>
    </w:p>
    <w:p w:rsidR="00FF0054" w:rsidRDefault="00FF0054" w:rsidP="00281FF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 vyučovacích hodin. Očekávané výstupy je možné splnit již v 1. období 1. stupně.</w:t>
      </w:r>
    </w:p>
    <w:p w:rsidR="00FF0054" w:rsidRDefault="00FF0054" w:rsidP="00281FF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zařazení do ročníku rozhoduje ředitel školy. Ve výjimečných a odůvodněných případech (zejména nedostupnost bazénu z důvodu jeho rekonstrukce nebo nepřiměřená vzdálenost bazénu) je možné základní plaveckou výuku dočasně přesunout do jiného ročníku, příp. nerealizovat, pokud není možnost ji zajistit v rámci povinné školní docházky.“</w:t>
      </w:r>
    </w:p>
    <w:p w:rsidR="00FF0054" w:rsidRDefault="00FF0054" w:rsidP="00281F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0054" w:rsidRDefault="00FF0054" w:rsidP="00281FF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0054" w:rsidRDefault="00FF0054" w:rsidP="00281F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vyučovacího předmětu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Tělesná výchova – části  ,,1. Stupeň – Obsahové vymezení“ </w:t>
      </w:r>
      <w:r w:rsidRPr="00731AE2">
        <w:rPr>
          <w:rFonts w:ascii="Times New Roman" w:hAnsi="Times New Roman" w:cs="Times New Roman"/>
          <w:sz w:val="24"/>
          <w:szCs w:val="24"/>
        </w:rPr>
        <w:t xml:space="preserve">se do tematického okruhu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E2">
        <w:rPr>
          <w:rFonts w:ascii="Times New Roman" w:hAnsi="Times New Roman" w:cs="Times New Roman"/>
          <w:sz w:val="24"/>
          <w:szCs w:val="24"/>
        </w:rPr>
        <w:t>,,činnosti ovlivňující úroveň pohybových dovedností“ k ,,plavání“ přidává ,,bezpečnost plavání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FF0054" w:rsidRDefault="00FF0054" w:rsidP="00731AE2">
      <w:pPr>
        <w:rPr>
          <w:rFonts w:ascii="Times New Roman" w:hAnsi="Times New Roman" w:cs="Times New Roman"/>
          <w:sz w:val="24"/>
          <w:szCs w:val="24"/>
        </w:rPr>
      </w:pPr>
    </w:p>
    <w:p w:rsidR="00FF0054" w:rsidRPr="00731AE2" w:rsidRDefault="00FF0054" w:rsidP="00731A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vyučovacího předmětu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Tělesná výchova – části ,,Vzdělávací obsah vyučovacího předmětu“ </w:t>
      </w:r>
      <w:r>
        <w:rPr>
          <w:rFonts w:ascii="Times New Roman" w:hAnsi="Times New Roman" w:cs="Times New Roman"/>
          <w:sz w:val="24"/>
          <w:szCs w:val="24"/>
        </w:rPr>
        <w:t xml:space="preserve">pro 1. období se k učivu ,,základní  plavecká  výuka“  doplňují další        </w:t>
      </w:r>
      <w:r w:rsidRPr="00731A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731AE2">
        <w:rPr>
          <w:rFonts w:ascii="Times New Roman" w:hAnsi="Times New Roman" w:cs="Times New Roman"/>
          <w:sz w:val="24"/>
          <w:szCs w:val="24"/>
        </w:rPr>
        <w:t>školní výstupy:</w:t>
      </w:r>
    </w:p>
    <w:p w:rsidR="00FF0054" w:rsidRPr="00731AE2" w:rsidRDefault="00FF0054" w:rsidP="00731A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F0054" w:rsidRPr="00731AE2" w:rsidRDefault="00FF0054" w:rsidP="00731A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adaptuje se na vodní prostředí, dodržuje hygienu plavání, zvládá v souladu s individuálními předpoklady základní plavecké dovednosti</w:t>
      </w:r>
    </w:p>
    <w:p w:rsidR="00FF0054" w:rsidRPr="00731AE2" w:rsidRDefault="00FF0054" w:rsidP="00731AE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F0054" w:rsidRPr="00731AE2" w:rsidRDefault="00FF0054" w:rsidP="00731AE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zvládá v souladu s individuálními předpoklady vybranou plaveckou techniku, prvky sebezáchrany a bezpečnosti</w:t>
      </w:r>
    </w:p>
    <w:sectPr w:rsidR="00FF0054" w:rsidRPr="00731AE2" w:rsidSect="002B1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B7AD9"/>
    <w:multiLevelType w:val="hybridMultilevel"/>
    <w:tmpl w:val="6B46F8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79D8158E"/>
    <w:multiLevelType w:val="hybridMultilevel"/>
    <w:tmpl w:val="925650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0D0"/>
    <w:rsid w:val="00281FFD"/>
    <w:rsid w:val="002B1EBC"/>
    <w:rsid w:val="00390C16"/>
    <w:rsid w:val="003959E2"/>
    <w:rsid w:val="004100D0"/>
    <w:rsid w:val="00437B40"/>
    <w:rsid w:val="004A185D"/>
    <w:rsid w:val="005C4EEE"/>
    <w:rsid w:val="006927BE"/>
    <w:rsid w:val="006B3D56"/>
    <w:rsid w:val="00731AE2"/>
    <w:rsid w:val="007459FE"/>
    <w:rsid w:val="007C03BF"/>
    <w:rsid w:val="00935E2F"/>
    <w:rsid w:val="00994DAC"/>
    <w:rsid w:val="009A4B5B"/>
    <w:rsid w:val="00A6674C"/>
    <w:rsid w:val="00AF6624"/>
    <w:rsid w:val="00BB2E3F"/>
    <w:rsid w:val="00BC28B6"/>
    <w:rsid w:val="00CC0A41"/>
    <w:rsid w:val="00D40ED9"/>
    <w:rsid w:val="00D6429E"/>
    <w:rsid w:val="00FA2488"/>
    <w:rsid w:val="00FC3EF5"/>
    <w:rsid w:val="00FF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B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1FF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315</Words>
  <Characters>1864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User</cp:lastModifiedBy>
  <cp:revision>7</cp:revision>
  <cp:lastPrinted>2017-09-05T12:03:00Z</cp:lastPrinted>
  <dcterms:created xsi:type="dcterms:W3CDTF">2017-09-03T19:53:00Z</dcterms:created>
  <dcterms:modified xsi:type="dcterms:W3CDTF">2019-04-09T12:07:00Z</dcterms:modified>
</cp:coreProperties>
</file>